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7A4F0" w14:textId="77777777" w:rsidR="00372438" w:rsidRPr="00372438" w:rsidRDefault="00372438" w:rsidP="00372438">
      <w:pPr>
        <w:spacing w:after="0" w:line="240" w:lineRule="auto"/>
        <w:jc w:val="center"/>
        <w:rPr>
          <w:rFonts w:ascii="Gill Sans MT" w:eastAsia="Times New Roman" w:hAnsi="Gill Sans MT" w:cs="Arial"/>
          <w:b/>
          <w:lang w:val="en-ZA" w:eastAsia="en-ZA"/>
        </w:rPr>
      </w:pPr>
      <w:r w:rsidRPr="00372438">
        <w:rPr>
          <w:rFonts w:ascii="Gill Sans MT" w:eastAsia="Times New Roman" w:hAnsi="Gill Sans MT" w:cs="Arial"/>
          <w:b/>
          <w:lang w:val="en-ZA" w:eastAsia="en-ZA"/>
        </w:rPr>
        <w:t>COMPETITION T&amp;C’s</w:t>
      </w:r>
    </w:p>
    <w:p w14:paraId="0ADF64BB" w14:textId="3847C774" w:rsidR="00372438" w:rsidRPr="00372438" w:rsidRDefault="00372438" w:rsidP="00372438">
      <w:pPr>
        <w:spacing w:after="0" w:line="240" w:lineRule="auto"/>
        <w:jc w:val="center"/>
        <w:rPr>
          <w:rFonts w:ascii="Gill Sans MT" w:eastAsia="Times New Roman" w:hAnsi="Gill Sans MT" w:cs="Arial"/>
          <w:b/>
          <w:sz w:val="28"/>
          <w:szCs w:val="28"/>
          <w:lang w:val="en-ZA" w:eastAsia="en-ZA"/>
        </w:rPr>
      </w:pPr>
      <w:r>
        <w:rPr>
          <w:rFonts w:ascii="Gill Sans MT" w:eastAsia="Times New Roman" w:hAnsi="Gill Sans MT" w:cs="Arial"/>
          <w:b/>
          <w:sz w:val="28"/>
          <w:szCs w:val="28"/>
          <w:lang w:val="en-ZA" w:eastAsia="en-ZA"/>
        </w:rPr>
        <w:t xml:space="preserve">PENGUIN PALOOZA </w:t>
      </w:r>
      <w:r w:rsidRPr="00372438">
        <w:rPr>
          <w:rFonts w:ascii="Gill Sans MT" w:eastAsia="Times New Roman" w:hAnsi="Gill Sans MT" w:cs="Arial"/>
          <w:b/>
          <w:sz w:val="28"/>
          <w:szCs w:val="28"/>
          <w:lang w:val="en-ZA" w:eastAsia="en-ZA"/>
        </w:rPr>
        <w:t xml:space="preserve">2021 </w:t>
      </w:r>
    </w:p>
    <w:p w14:paraId="37280FBC" w14:textId="77777777" w:rsidR="00372438" w:rsidRPr="00372438" w:rsidRDefault="00372438" w:rsidP="00372438">
      <w:pPr>
        <w:spacing w:after="0" w:line="240" w:lineRule="auto"/>
        <w:jc w:val="center"/>
        <w:rPr>
          <w:rFonts w:ascii="Gill Sans MT" w:eastAsia="Times New Roman" w:hAnsi="Gill Sans MT" w:cs="Arial"/>
          <w:b/>
          <w:sz w:val="28"/>
          <w:szCs w:val="28"/>
          <w:lang w:val="en-ZA" w:eastAsia="en-ZA"/>
        </w:rPr>
      </w:pPr>
      <w:r w:rsidRPr="00372438">
        <w:rPr>
          <w:rFonts w:ascii="Gill Sans MT" w:eastAsia="Times New Roman" w:hAnsi="Gill Sans MT" w:cs="Arial"/>
          <w:b/>
          <w:sz w:val="28"/>
          <w:szCs w:val="28"/>
          <w:lang w:val="en-ZA" w:eastAsia="en-ZA"/>
        </w:rPr>
        <w:t>COMPETITION</w:t>
      </w:r>
    </w:p>
    <w:p w14:paraId="0FF24C12" w14:textId="5DEB19A5" w:rsidR="00372438" w:rsidRDefault="00372438" w:rsidP="00523376">
      <w:pPr>
        <w:spacing w:after="0" w:line="240" w:lineRule="auto"/>
        <w:rPr>
          <w:rFonts w:ascii="Gill Sans MT" w:eastAsia="Calibri" w:hAnsi="Gill Sans MT" w:cs="Calibri"/>
          <w:b/>
          <w:bCs/>
          <w:color w:val="3B3E40"/>
          <w:lang w:val="en-ZA"/>
        </w:rPr>
      </w:pPr>
    </w:p>
    <w:p w14:paraId="1F43CA0D" w14:textId="09C16F6C" w:rsidR="00B64775" w:rsidRDefault="00B64775" w:rsidP="00523376">
      <w:pPr>
        <w:spacing w:after="0" w:line="240" w:lineRule="auto"/>
        <w:rPr>
          <w:rFonts w:ascii="Gill Sans MT" w:eastAsia="Calibri" w:hAnsi="Gill Sans MT" w:cs="Calibri"/>
          <w:b/>
          <w:bCs/>
          <w:color w:val="3B3E40"/>
          <w:lang w:val="en-ZA"/>
        </w:rPr>
      </w:pPr>
      <w:r>
        <w:rPr>
          <w:rFonts w:ascii="Gill Sans MT" w:eastAsia="Calibri" w:hAnsi="Gill Sans MT" w:cs="Calibri"/>
          <w:b/>
          <w:bCs/>
          <w:color w:val="3B3E40"/>
          <w:lang w:val="en-ZA"/>
        </w:rPr>
        <w:t xml:space="preserve">Stand a chance of winning an exciting accommodation prize by watching the release of the penguins during our annual Penguin Palooza.  </w:t>
      </w:r>
    </w:p>
    <w:p w14:paraId="5CDC4A64" w14:textId="0A1EB519" w:rsidR="00882D1A" w:rsidRDefault="00882D1A" w:rsidP="00523376">
      <w:pPr>
        <w:spacing w:after="0" w:line="240" w:lineRule="auto"/>
        <w:rPr>
          <w:rFonts w:ascii="Gill Sans MT" w:eastAsia="Calibri" w:hAnsi="Gill Sans MT" w:cs="Calibri"/>
          <w:b/>
          <w:bCs/>
          <w:color w:val="3B3E40"/>
          <w:lang w:val="en-ZA"/>
        </w:rPr>
      </w:pPr>
    </w:p>
    <w:p w14:paraId="57164098" w14:textId="4A51B94C" w:rsidR="00882D1A" w:rsidRPr="00BC1CFC" w:rsidRDefault="00882D1A" w:rsidP="00523376">
      <w:pPr>
        <w:spacing w:after="0" w:line="240" w:lineRule="auto"/>
        <w:rPr>
          <w:rFonts w:ascii="Gill Sans MT" w:eastAsia="Calibri" w:hAnsi="Gill Sans MT" w:cs="Calibri"/>
          <w:b/>
          <w:bCs/>
          <w:color w:val="3B3E40"/>
          <w:lang w:val="en-ZA"/>
        </w:rPr>
      </w:pPr>
      <w:r w:rsidRPr="00BC1CFC">
        <w:rPr>
          <w:rFonts w:ascii="Gill Sans MT" w:eastAsia="Calibri" w:hAnsi="Gill Sans MT" w:cs="Calibri"/>
          <w:b/>
          <w:bCs/>
          <w:color w:val="3B3E40"/>
          <w:lang w:val="en-ZA"/>
        </w:rPr>
        <w:t xml:space="preserve">To enter: </w:t>
      </w:r>
    </w:p>
    <w:p w14:paraId="56900931" w14:textId="3CFE3946" w:rsidR="00372438" w:rsidRPr="00BC1CFC" w:rsidRDefault="00882D1A" w:rsidP="00882D1A">
      <w:pPr>
        <w:pStyle w:val="ListParagraph"/>
        <w:numPr>
          <w:ilvl w:val="0"/>
          <w:numId w:val="2"/>
        </w:numPr>
        <w:rPr>
          <w:rFonts w:ascii="Gill Sans MT" w:eastAsia="Calibri" w:hAnsi="Gill Sans MT" w:cs="Calibri"/>
          <w:b/>
          <w:bCs/>
          <w:color w:val="3B3E40"/>
          <w:lang w:val="en-ZA"/>
        </w:rPr>
      </w:pPr>
      <w:r w:rsidRPr="00BC1CFC">
        <w:rPr>
          <w:rFonts w:ascii="Gill Sans MT" w:eastAsia="Calibri" w:hAnsi="Gill Sans MT" w:cs="Calibri"/>
          <w:b/>
          <w:bCs/>
          <w:color w:val="3B3E40"/>
          <w:lang w:val="en-ZA"/>
        </w:rPr>
        <w:t xml:space="preserve">Participants would need to either like and share or like, share and comment to enter the competition. </w:t>
      </w:r>
    </w:p>
    <w:p w14:paraId="2B3020D5" w14:textId="5D5D1233" w:rsidR="00523376" w:rsidRPr="00523376" w:rsidRDefault="00523376" w:rsidP="00523376">
      <w:pPr>
        <w:spacing w:after="0" w:line="240" w:lineRule="auto"/>
        <w:rPr>
          <w:rFonts w:ascii="Gill Sans MT" w:eastAsia="Calibri" w:hAnsi="Gill Sans MT" w:cs="Calibri"/>
          <w:b/>
          <w:bCs/>
          <w:color w:val="3B3E40"/>
          <w:lang w:val="en-ZA"/>
        </w:rPr>
      </w:pPr>
      <w:r w:rsidRPr="00523376">
        <w:rPr>
          <w:rFonts w:ascii="Gill Sans MT" w:eastAsia="Calibri" w:hAnsi="Gill Sans MT" w:cs="Calibri"/>
          <w:b/>
          <w:bCs/>
          <w:color w:val="3B3E40"/>
          <w:lang w:val="en-ZA"/>
        </w:rPr>
        <w:t>Terms and Conditions:</w:t>
      </w:r>
    </w:p>
    <w:p w14:paraId="70685F5F" w14:textId="77777777" w:rsidR="00523376" w:rsidRPr="00523376" w:rsidRDefault="00523376" w:rsidP="00523376">
      <w:pPr>
        <w:numPr>
          <w:ilvl w:val="0"/>
          <w:numId w:val="1"/>
        </w:numPr>
        <w:spacing w:after="0" w:line="240" w:lineRule="auto"/>
        <w:rPr>
          <w:rFonts w:ascii="Gill Sans MT" w:eastAsia="Times New Roman" w:hAnsi="Gill Sans MT" w:cs="Calibri"/>
          <w:b/>
          <w:bCs/>
          <w:color w:val="3B3E40"/>
          <w:lang w:val="en-ZA"/>
        </w:rPr>
      </w:pPr>
      <w:r w:rsidRPr="00523376">
        <w:rPr>
          <w:rFonts w:ascii="Gill Sans MT" w:eastAsia="Times New Roman" w:hAnsi="Gill Sans MT" w:cs="Calibri"/>
          <w:b/>
          <w:bCs/>
          <w:color w:val="3B3E40"/>
          <w:lang w:val="en-ZA"/>
        </w:rPr>
        <w:t>There is no entry fee and no purchase necessary to enter this competition.</w:t>
      </w:r>
    </w:p>
    <w:p w14:paraId="6F1FB11A" w14:textId="06DD7BEC" w:rsidR="00523376" w:rsidRPr="00372438" w:rsidRDefault="00523376" w:rsidP="00523376">
      <w:pPr>
        <w:numPr>
          <w:ilvl w:val="0"/>
          <w:numId w:val="1"/>
        </w:numPr>
        <w:spacing w:after="0" w:line="240" w:lineRule="auto"/>
        <w:rPr>
          <w:rFonts w:ascii="Gill Sans MT" w:eastAsia="Times New Roman" w:hAnsi="Gill Sans MT" w:cs="Calibri"/>
          <w:b/>
          <w:bCs/>
          <w:color w:val="3B3E40"/>
          <w:lang w:val="en-ZA"/>
        </w:rPr>
      </w:pPr>
      <w:r w:rsidRPr="00523376">
        <w:rPr>
          <w:rFonts w:ascii="Gill Sans MT" w:eastAsia="Times New Roman" w:hAnsi="Gill Sans MT" w:cs="Calibri"/>
          <w:b/>
          <w:bCs/>
          <w:color w:val="3B3E40"/>
          <w:lang w:val="en-ZA"/>
        </w:rPr>
        <w:t>By entering this competition, an entrant is indicating his/her agreement to be bound by these terms and conditions.</w:t>
      </w:r>
      <w:r w:rsidRPr="00372438">
        <w:rPr>
          <w:rFonts w:ascii="Gill Sans MT" w:eastAsia="Times New Roman" w:hAnsi="Gill Sans MT" w:cs="Calibri"/>
          <w:b/>
          <w:bCs/>
          <w:color w:val="3B3E40"/>
          <w:lang w:val="en-ZA"/>
        </w:rPr>
        <w:t xml:space="preserve"> </w:t>
      </w:r>
    </w:p>
    <w:p w14:paraId="3B3222C9" w14:textId="07DC7D06" w:rsidR="00523376" w:rsidRPr="00523376" w:rsidRDefault="00523376" w:rsidP="006A60F5">
      <w:pPr>
        <w:numPr>
          <w:ilvl w:val="0"/>
          <w:numId w:val="1"/>
        </w:numPr>
        <w:spacing w:after="0" w:line="240" w:lineRule="auto"/>
        <w:rPr>
          <w:rFonts w:ascii="Gill Sans MT" w:eastAsia="Times New Roman" w:hAnsi="Gill Sans MT" w:cs="Calibri"/>
          <w:b/>
          <w:bCs/>
          <w:color w:val="3B3E40"/>
          <w:lang w:val="en-ZA"/>
        </w:rPr>
      </w:pPr>
      <w:r w:rsidRPr="00372438">
        <w:rPr>
          <w:rFonts w:ascii="Gill Sans MT" w:eastAsia="Times New Roman" w:hAnsi="Gill Sans MT" w:cs="Calibri"/>
          <w:b/>
          <w:bCs/>
          <w:color w:val="3B3E40"/>
          <w:lang w:val="en-ZA"/>
        </w:rPr>
        <w:t xml:space="preserve">People entering this competition must be 18 years and older. </w:t>
      </w:r>
    </w:p>
    <w:p w14:paraId="2DDA1A5F" w14:textId="77777777" w:rsidR="00523376" w:rsidRPr="00523376" w:rsidRDefault="00523376" w:rsidP="00523376">
      <w:pPr>
        <w:numPr>
          <w:ilvl w:val="0"/>
          <w:numId w:val="1"/>
        </w:numPr>
        <w:spacing w:after="0" w:line="240" w:lineRule="auto"/>
        <w:rPr>
          <w:rFonts w:ascii="Gill Sans MT" w:eastAsia="Times New Roman" w:hAnsi="Gill Sans MT" w:cs="Calibri"/>
          <w:b/>
          <w:bCs/>
          <w:color w:val="3B3E40"/>
          <w:lang w:val="en-ZA"/>
        </w:rPr>
      </w:pPr>
      <w:r w:rsidRPr="00523376">
        <w:rPr>
          <w:rFonts w:ascii="Gill Sans MT" w:eastAsia="Times New Roman" w:hAnsi="Gill Sans MT" w:cs="Calibri"/>
          <w:b/>
          <w:bCs/>
          <w:color w:val="3B3E40"/>
          <w:lang w:val="en-ZA"/>
        </w:rPr>
        <w:t>Entry of this competition is via the Facebook and Instagram platforms of CapeNature and SANCCOB as follows:</w:t>
      </w:r>
    </w:p>
    <w:p w14:paraId="233285F5" w14:textId="77777777" w:rsidR="00523376" w:rsidRPr="00523376" w:rsidRDefault="00BC1CFC" w:rsidP="00523376">
      <w:pPr>
        <w:numPr>
          <w:ilvl w:val="1"/>
          <w:numId w:val="1"/>
        </w:numPr>
        <w:spacing w:after="0" w:line="240" w:lineRule="auto"/>
        <w:rPr>
          <w:rFonts w:ascii="Gill Sans MT" w:eastAsia="Times New Roman" w:hAnsi="Gill Sans MT" w:cs="Calibri"/>
          <w:b/>
          <w:bCs/>
          <w:color w:val="3B3E40"/>
          <w:lang w:val="en-ZA"/>
        </w:rPr>
      </w:pPr>
      <w:hyperlink r:id="rId5" w:history="1">
        <w:r w:rsidR="00523376" w:rsidRPr="00523376">
          <w:rPr>
            <w:rFonts w:ascii="Gill Sans MT" w:eastAsia="Times New Roman" w:hAnsi="Gill Sans MT" w:cs="Calibri"/>
            <w:b/>
            <w:bCs/>
            <w:color w:val="0563C1"/>
            <w:u w:val="single"/>
            <w:lang w:val="en-ZA"/>
          </w:rPr>
          <w:t>CapeNature Facebook</w:t>
        </w:r>
      </w:hyperlink>
    </w:p>
    <w:p w14:paraId="6449BA81" w14:textId="77777777" w:rsidR="00523376" w:rsidRPr="00523376" w:rsidRDefault="00523376" w:rsidP="00523376">
      <w:pPr>
        <w:numPr>
          <w:ilvl w:val="1"/>
          <w:numId w:val="1"/>
        </w:numPr>
        <w:spacing w:after="0" w:line="240" w:lineRule="auto"/>
        <w:rPr>
          <w:rFonts w:ascii="Gill Sans MT" w:eastAsia="Times New Roman" w:hAnsi="Gill Sans MT" w:cs="Calibri"/>
          <w:b/>
          <w:bCs/>
          <w:color w:val="3B3E40"/>
          <w:lang w:val="en-ZA"/>
        </w:rPr>
      </w:pPr>
      <w:r w:rsidRPr="00523376">
        <w:rPr>
          <w:rFonts w:ascii="Gill Sans MT" w:eastAsia="Times New Roman" w:hAnsi="Gill Sans MT" w:cs="Calibri"/>
          <w:b/>
          <w:bCs/>
          <w:color w:val="3B3E40"/>
          <w:lang w:val="en-ZA"/>
        </w:rPr>
        <w:t>CapeNature Instagram @capenature</w:t>
      </w:r>
    </w:p>
    <w:p w14:paraId="7B84D109" w14:textId="77777777" w:rsidR="00523376" w:rsidRPr="00523376" w:rsidRDefault="00BC1CFC" w:rsidP="00523376">
      <w:pPr>
        <w:numPr>
          <w:ilvl w:val="1"/>
          <w:numId w:val="1"/>
        </w:numPr>
        <w:spacing w:after="0" w:line="240" w:lineRule="auto"/>
        <w:rPr>
          <w:rFonts w:ascii="Gill Sans MT" w:eastAsia="Times New Roman" w:hAnsi="Gill Sans MT" w:cs="Calibri"/>
          <w:b/>
          <w:bCs/>
          <w:color w:val="3B3E40"/>
          <w:lang w:val="en-ZA"/>
        </w:rPr>
      </w:pPr>
      <w:hyperlink r:id="rId6" w:history="1">
        <w:r w:rsidR="00523376" w:rsidRPr="00523376">
          <w:rPr>
            <w:rFonts w:ascii="Gill Sans MT" w:eastAsia="Times New Roman" w:hAnsi="Gill Sans MT" w:cs="Calibri"/>
            <w:b/>
            <w:bCs/>
            <w:color w:val="0563C1"/>
            <w:u w:val="single"/>
            <w:lang w:val="en-ZA"/>
          </w:rPr>
          <w:t>SANCCOB Facebook</w:t>
        </w:r>
      </w:hyperlink>
    </w:p>
    <w:p w14:paraId="31542EDF" w14:textId="77777777" w:rsidR="00523376" w:rsidRPr="00523376" w:rsidRDefault="00523376" w:rsidP="00523376">
      <w:pPr>
        <w:numPr>
          <w:ilvl w:val="1"/>
          <w:numId w:val="1"/>
        </w:numPr>
        <w:spacing w:after="0" w:line="240" w:lineRule="auto"/>
        <w:rPr>
          <w:rFonts w:ascii="Gill Sans MT" w:eastAsia="Times New Roman" w:hAnsi="Gill Sans MT" w:cs="Calibri"/>
          <w:b/>
          <w:bCs/>
          <w:color w:val="3B3E40"/>
          <w:lang w:val="en-ZA"/>
        </w:rPr>
      </w:pPr>
      <w:r w:rsidRPr="00523376">
        <w:rPr>
          <w:rFonts w:ascii="Gill Sans MT" w:eastAsia="Times New Roman" w:hAnsi="Gill Sans MT" w:cs="Calibri"/>
          <w:b/>
          <w:bCs/>
          <w:color w:val="3B3E40"/>
          <w:lang w:val="en-ZA"/>
        </w:rPr>
        <w:t>SANCCOB Instagram @sanccob</w:t>
      </w:r>
    </w:p>
    <w:p w14:paraId="0596EA5F" w14:textId="77777777" w:rsidR="00523376" w:rsidRPr="00523376" w:rsidRDefault="00523376" w:rsidP="00523376">
      <w:pPr>
        <w:numPr>
          <w:ilvl w:val="0"/>
          <w:numId w:val="1"/>
        </w:numPr>
        <w:spacing w:after="0" w:line="240" w:lineRule="auto"/>
        <w:rPr>
          <w:rFonts w:ascii="Gill Sans MT" w:eastAsia="Times New Roman" w:hAnsi="Gill Sans MT" w:cs="Calibri"/>
          <w:b/>
          <w:bCs/>
          <w:color w:val="3B3E40"/>
          <w:lang w:val="en-ZA"/>
        </w:rPr>
      </w:pPr>
      <w:r w:rsidRPr="00523376">
        <w:rPr>
          <w:rFonts w:ascii="Gill Sans MT" w:eastAsia="Times New Roman" w:hAnsi="Gill Sans MT" w:cs="Calibri"/>
          <w:b/>
          <w:bCs/>
          <w:color w:val="3B3E40"/>
          <w:lang w:val="en-ZA"/>
        </w:rPr>
        <w:t>Only one entry will be accepted per person. </w:t>
      </w:r>
    </w:p>
    <w:p w14:paraId="246B8308" w14:textId="3D3E7D89" w:rsidR="006A60F5" w:rsidRPr="00372438" w:rsidRDefault="00523376" w:rsidP="006A60F5">
      <w:pPr>
        <w:numPr>
          <w:ilvl w:val="0"/>
          <w:numId w:val="1"/>
        </w:numPr>
        <w:spacing w:after="0" w:line="240" w:lineRule="auto"/>
        <w:rPr>
          <w:rFonts w:ascii="Gill Sans MT" w:eastAsia="Times New Roman" w:hAnsi="Gill Sans MT" w:cs="Calibri"/>
          <w:b/>
          <w:bCs/>
          <w:color w:val="3B3E40"/>
          <w:lang w:val="en-ZA"/>
        </w:rPr>
      </w:pPr>
      <w:r w:rsidRPr="00523376">
        <w:rPr>
          <w:rFonts w:ascii="Gill Sans MT" w:eastAsia="Times New Roman" w:hAnsi="Gill Sans MT" w:cs="Calibri"/>
          <w:b/>
          <w:bCs/>
          <w:color w:val="3B3E40"/>
          <w:lang w:val="en-ZA"/>
        </w:rPr>
        <w:t xml:space="preserve">Closing date for entry will be Wednesday, </w:t>
      </w:r>
      <w:r w:rsidRPr="00372438">
        <w:rPr>
          <w:rFonts w:ascii="Gill Sans MT" w:eastAsia="Times New Roman" w:hAnsi="Gill Sans MT" w:cs="Calibri"/>
          <w:b/>
          <w:bCs/>
          <w:color w:val="3B3E40"/>
          <w:lang w:val="en-ZA"/>
        </w:rPr>
        <w:t>7</w:t>
      </w:r>
      <w:r w:rsidRPr="00523376">
        <w:rPr>
          <w:rFonts w:ascii="Gill Sans MT" w:eastAsia="Times New Roman" w:hAnsi="Gill Sans MT" w:cs="Calibri"/>
          <w:b/>
          <w:bCs/>
          <w:color w:val="3B3E40"/>
          <w:lang w:val="en-ZA"/>
        </w:rPr>
        <w:t xml:space="preserve"> December 2021. After this date no further entries to the competition will be permitted.</w:t>
      </w:r>
      <w:r w:rsidR="006A60F5" w:rsidRPr="00372438">
        <w:rPr>
          <w:rFonts w:ascii="Gill Sans MT" w:eastAsia="Times New Roman" w:hAnsi="Gill Sans MT" w:cs="Calibri"/>
          <w:b/>
          <w:bCs/>
          <w:color w:val="3B3E40"/>
          <w:lang w:val="en-ZA"/>
        </w:rPr>
        <w:t xml:space="preserve"> </w:t>
      </w:r>
    </w:p>
    <w:p w14:paraId="0B6B126F" w14:textId="30B4F71E" w:rsidR="006A60F5" w:rsidRPr="00372438" w:rsidRDefault="006A60F5" w:rsidP="00523376">
      <w:pPr>
        <w:numPr>
          <w:ilvl w:val="0"/>
          <w:numId w:val="1"/>
        </w:numPr>
        <w:spacing w:after="0" w:line="240" w:lineRule="auto"/>
        <w:rPr>
          <w:rFonts w:ascii="Gill Sans MT" w:eastAsia="Times New Roman" w:hAnsi="Gill Sans MT" w:cs="Calibri"/>
          <w:b/>
          <w:bCs/>
          <w:color w:val="3B3E40"/>
          <w:lang w:val="en-ZA"/>
        </w:rPr>
      </w:pPr>
      <w:r w:rsidRPr="00372438">
        <w:rPr>
          <w:rFonts w:ascii="Gill Sans MT" w:eastAsia="Times New Roman" w:hAnsi="Gill Sans MT" w:cs="Calibri"/>
          <w:b/>
          <w:bCs/>
          <w:color w:val="3B3E40"/>
          <w:lang w:val="en-ZA"/>
        </w:rPr>
        <w:t xml:space="preserve">The winner of the competition will be announced on 10 December 2021. </w:t>
      </w:r>
    </w:p>
    <w:p w14:paraId="29790C9F" w14:textId="36AA9C9D" w:rsidR="006A60F5" w:rsidRPr="00372438" w:rsidRDefault="006A60F5" w:rsidP="00523376">
      <w:pPr>
        <w:numPr>
          <w:ilvl w:val="0"/>
          <w:numId w:val="1"/>
        </w:numPr>
        <w:spacing w:after="0" w:line="240" w:lineRule="auto"/>
        <w:rPr>
          <w:rFonts w:ascii="Gill Sans MT" w:eastAsia="Times New Roman" w:hAnsi="Gill Sans MT" w:cs="Calibri"/>
          <w:b/>
          <w:bCs/>
          <w:color w:val="3B3E40"/>
          <w:lang w:val="en-ZA"/>
        </w:rPr>
      </w:pPr>
      <w:r w:rsidRPr="00372438">
        <w:rPr>
          <w:rFonts w:ascii="Gill Sans MT" w:eastAsia="Times New Roman" w:hAnsi="Gill Sans MT" w:cs="Calibri"/>
          <w:b/>
          <w:bCs/>
          <w:color w:val="3B3E40"/>
          <w:lang w:val="en-ZA"/>
        </w:rPr>
        <w:t>The winners of the competition will be selected using a certified selection method.</w:t>
      </w:r>
    </w:p>
    <w:p w14:paraId="4A470B9A" w14:textId="04FB7506" w:rsidR="00372438" w:rsidRPr="00523376" w:rsidRDefault="00372438" w:rsidP="00523376">
      <w:pPr>
        <w:numPr>
          <w:ilvl w:val="0"/>
          <w:numId w:val="1"/>
        </w:numPr>
        <w:spacing w:after="0" w:line="240" w:lineRule="auto"/>
        <w:rPr>
          <w:rFonts w:ascii="Gill Sans MT" w:eastAsia="Times New Roman" w:hAnsi="Gill Sans MT" w:cs="Calibri"/>
          <w:b/>
          <w:bCs/>
          <w:color w:val="3B3E40"/>
          <w:lang w:val="en-ZA"/>
        </w:rPr>
      </w:pPr>
      <w:r w:rsidRPr="00372438">
        <w:rPr>
          <w:rFonts w:ascii="Gill Sans MT" w:eastAsia="Times New Roman" w:hAnsi="Gill Sans MT" w:cs="Calibri"/>
          <w:b/>
          <w:bCs/>
          <w:color w:val="3B3E40"/>
          <w:lang w:val="en-ZA"/>
        </w:rPr>
        <w:t xml:space="preserve">The selection of the winner is </w:t>
      </w:r>
      <w:r w:rsidR="00A26C2F" w:rsidRPr="00372438">
        <w:rPr>
          <w:rFonts w:ascii="Gill Sans MT" w:eastAsia="Times New Roman" w:hAnsi="Gill Sans MT" w:cs="Calibri"/>
          <w:b/>
          <w:bCs/>
          <w:color w:val="3B3E40"/>
          <w:lang w:val="en-ZA"/>
        </w:rPr>
        <w:t>final,</w:t>
      </w:r>
      <w:r w:rsidRPr="00372438">
        <w:rPr>
          <w:rFonts w:ascii="Gill Sans MT" w:eastAsia="Times New Roman" w:hAnsi="Gill Sans MT" w:cs="Calibri"/>
          <w:b/>
          <w:bCs/>
          <w:color w:val="3B3E40"/>
          <w:lang w:val="en-ZA"/>
        </w:rPr>
        <w:t xml:space="preserve"> and no correspondence will be entered into.</w:t>
      </w:r>
    </w:p>
    <w:p w14:paraId="56B57417" w14:textId="77777777" w:rsidR="00523376" w:rsidRPr="00523376" w:rsidRDefault="00523376" w:rsidP="00523376">
      <w:pPr>
        <w:numPr>
          <w:ilvl w:val="0"/>
          <w:numId w:val="1"/>
        </w:numPr>
        <w:spacing w:after="0" w:line="240" w:lineRule="auto"/>
        <w:rPr>
          <w:rFonts w:ascii="Gill Sans MT" w:eastAsia="Times New Roman" w:hAnsi="Gill Sans MT" w:cs="Calibri"/>
          <w:b/>
          <w:bCs/>
          <w:color w:val="3B3E40"/>
          <w:lang w:val="en-ZA"/>
        </w:rPr>
      </w:pPr>
      <w:r w:rsidRPr="00523376">
        <w:rPr>
          <w:rFonts w:ascii="Gill Sans MT" w:eastAsia="Times New Roman" w:hAnsi="Gill Sans MT" w:cs="Calibri"/>
          <w:b/>
          <w:bCs/>
          <w:color w:val="3B3E40"/>
          <w:lang w:val="en-ZA"/>
        </w:rPr>
        <w:t>CapeNature and SANCCOB are not responsible for inaccurate prize details supplied to any entrant by any third party connected with this competition.</w:t>
      </w:r>
    </w:p>
    <w:p w14:paraId="0A338541" w14:textId="64EB7ACD" w:rsidR="00523376" w:rsidRDefault="00523376" w:rsidP="00523376">
      <w:pPr>
        <w:numPr>
          <w:ilvl w:val="0"/>
          <w:numId w:val="1"/>
        </w:numPr>
        <w:spacing w:after="0" w:line="240" w:lineRule="auto"/>
        <w:rPr>
          <w:rFonts w:ascii="Gill Sans MT" w:eastAsia="Times New Roman" w:hAnsi="Gill Sans MT" w:cs="Calibri"/>
          <w:b/>
          <w:bCs/>
          <w:color w:val="3B3E40"/>
          <w:lang w:val="en-ZA"/>
        </w:rPr>
      </w:pPr>
      <w:r w:rsidRPr="00523376">
        <w:rPr>
          <w:rFonts w:ascii="Gill Sans MT" w:eastAsia="Times New Roman" w:hAnsi="Gill Sans MT" w:cs="Calibri"/>
          <w:b/>
          <w:bCs/>
          <w:color w:val="3B3E40"/>
          <w:lang w:val="en-ZA"/>
        </w:rPr>
        <w:t>Employees of the promoting organisations (CapeNature and SANCCOB) may not enter the competition.</w:t>
      </w:r>
      <w:r w:rsidR="006549D7">
        <w:rPr>
          <w:rFonts w:ascii="Gill Sans MT" w:eastAsia="Times New Roman" w:hAnsi="Gill Sans MT" w:cs="Calibri"/>
          <w:b/>
          <w:bCs/>
          <w:color w:val="3B3E40"/>
          <w:lang w:val="en-ZA"/>
        </w:rPr>
        <w:t xml:space="preserve"> </w:t>
      </w:r>
    </w:p>
    <w:p w14:paraId="766FA789" w14:textId="77777777" w:rsidR="00400582" w:rsidRPr="00372438" w:rsidRDefault="00400582">
      <w:pPr>
        <w:rPr>
          <w:rFonts w:ascii="Gill Sans MT" w:hAnsi="Gill Sans MT"/>
        </w:rPr>
      </w:pPr>
    </w:p>
    <w:sectPr w:rsidR="00400582" w:rsidRPr="00372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B344B"/>
    <w:multiLevelType w:val="hybridMultilevel"/>
    <w:tmpl w:val="9E22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265FD"/>
    <w:multiLevelType w:val="hybridMultilevel"/>
    <w:tmpl w:val="C2FCCF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76"/>
    <w:rsid w:val="00307BD0"/>
    <w:rsid w:val="00372438"/>
    <w:rsid w:val="00400582"/>
    <w:rsid w:val="00523376"/>
    <w:rsid w:val="005F72B9"/>
    <w:rsid w:val="006549D7"/>
    <w:rsid w:val="006A60F5"/>
    <w:rsid w:val="00882D1A"/>
    <w:rsid w:val="00A26C2F"/>
    <w:rsid w:val="00B64775"/>
    <w:rsid w:val="00BC1CFC"/>
    <w:rsid w:val="00CC0D18"/>
    <w:rsid w:val="00E9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76A230"/>
  <w15:chartTrackingRefBased/>
  <w15:docId w15:val="{B9E0DF0E-57CA-4C46-851F-7AF5BB27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ANCCOBSavesSeabirds" TargetMode="External"/><Relationship Id="rId5" Type="http://schemas.openxmlformats.org/officeDocument/2006/relationships/hyperlink" Target="https://www.facebook.com/CapeNature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Windvogel</dc:creator>
  <cp:keywords/>
  <dc:description/>
  <cp:lastModifiedBy>Clinton Windvogel</cp:lastModifiedBy>
  <cp:revision>2</cp:revision>
  <dcterms:created xsi:type="dcterms:W3CDTF">2021-11-26T12:31:00Z</dcterms:created>
  <dcterms:modified xsi:type="dcterms:W3CDTF">2021-11-26T12:31:00Z</dcterms:modified>
</cp:coreProperties>
</file>